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C37F" w14:textId="7571AB6D" w:rsidR="00B310DA" w:rsidRDefault="00E84927" w:rsidP="00B310DA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2</w:t>
      </w:r>
      <w:r w:rsidR="00B310DA">
        <w:rPr>
          <w:b/>
          <w:bCs/>
          <w:sz w:val="22"/>
          <w:szCs w:val="22"/>
        </w:rPr>
        <w:t>ª SESSÃO ORDINÁRIA (</w:t>
      </w:r>
      <w:r>
        <w:rPr>
          <w:b/>
          <w:bCs/>
          <w:sz w:val="22"/>
          <w:szCs w:val="22"/>
        </w:rPr>
        <w:t>27</w:t>
      </w:r>
      <w:r w:rsidR="00B310DA">
        <w:rPr>
          <w:b/>
          <w:bCs/>
          <w:sz w:val="22"/>
          <w:szCs w:val="22"/>
        </w:rPr>
        <w:t>/0</w:t>
      </w:r>
      <w:r w:rsidR="00F662BC">
        <w:rPr>
          <w:b/>
          <w:bCs/>
          <w:sz w:val="22"/>
          <w:szCs w:val="22"/>
        </w:rPr>
        <w:t>1</w:t>
      </w:r>
      <w:r w:rsidR="00B310DA">
        <w:rPr>
          <w:b/>
          <w:bCs/>
          <w:sz w:val="22"/>
          <w:szCs w:val="22"/>
        </w:rPr>
        <w:t>/2021)</w:t>
      </w:r>
    </w:p>
    <w:p w14:paraId="30F5CC85" w14:textId="77777777" w:rsidR="00B310DA" w:rsidRDefault="00B310DA" w:rsidP="009A4FE7">
      <w:pPr>
        <w:spacing w:line="360" w:lineRule="auto"/>
        <w:ind w:right="850"/>
        <w:jc w:val="both"/>
        <w:rPr>
          <w:b/>
          <w:bCs/>
          <w:sz w:val="22"/>
          <w:szCs w:val="22"/>
        </w:rPr>
      </w:pPr>
    </w:p>
    <w:p w14:paraId="51E85176" w14:textId="41C78BF3" w:rsidR="00B310DA" w:rsidRDefault="00E42156" w:rsidP="00E84927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ORDEM DO DIA</w:t>
      </w:r>
    </w:p>
    <w:p w14:paraId="1F50C3CB" w14:textId="78740667" w:rsidR="00E84927" w:rsidRDefault="00E84927" w:rsidP="00E84927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14:paraId="7AF829D8" w14:textId="7330555C" w:rsidR="00E84927" w:rsidRPr="00E84927" w:rsidRDefault="00E84927" w:rsidP="00E84927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Projeto de Lei nº 01/2021 de 25de </w:t>
      </w:r>
      <w:proofErr w:type="gramStart"/>
      <w:r>
        <w:rPr>
          <w:b/>
          <w:bCs/>
          <w:sz w:val="22"/>
          <w:szCs w:val="22"/>
        </w:rPr>
        <w:t>Janeiro</w:t>
      </w:r>
      <w:proofErr w:type="gramEnd"/>
      <w:r>
        <w:rPr>
          <w:b/>
          <w:bCs/>
          <w:sz w:val="22"/>
          <w:szCs w:val="22"/>
        </w:rPr>
        <w:t xml:space="preserve"> de 2021 (Autoria Poder Executivo). </w:t>
      </w:r>
      <w:r w:rsidRPr="00E84927">
        <w:rPr>
          <w:sz w:val="22"/>
          <w:szCs w:val="22"/>
        </w:rPr>
        <w:t>AUTORIZA O PODER EXECUTIVO A EFETUAR CONTRATAÇÃO DE PESSOAL, EM CARÁTER TEMPORÁRIO, POR EXCEPCIONAL INTERESSE PÚBLICO.</w:t>
      </w:r>
    </w:p>
    <w:p w14:paraId="2047AF92" w14:textId="79274555" w:rsidR="00E84927" w:rsidRDefault="00E84927" w:rsidP="00E84927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14:paraId="729BD127" w14:textId="2AED2FE9" w:rsidR="00E84927" w:rsidRPr="00E84927" w:rsidRDefault="00E84927" w:rsidP="00E84927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Projeto de Lei nº 02/2021 de 25 de </w:t>
      </w:r>
      <w:proofErr w:type="gramStart"/>
      <w:r>
        <w:rPr>
          <w:b/>
          <w:bCs/>
          <w:sz w:val="22"/>
          <w:szCs w:val="22"/>
        </w:rPr>
        <w:t>Janeiro</w:t>
      </w:r>
      <w:proofErr w:type="gramEnd"/>
      <w:r>
        <w:rPr>
          <w:b/>
          <w:bCs/>
          <w:sz w:val="22"/>
          <w:szCs w:val="22"/>
        </w:rPr>
        <w:t xml:space="preserve"> de 2021 (Autoria Poder Executivo). </w:t>
      </w:r>
      <w:r w:rsidRPr="00E84927">
        <w:rPr>
          <w:sz w:val="22"/>
          <w:szCs w:val="22"/>
        </w:rPr>
        <w:t>ABRE CRÉDITO ESPECIAL NO ORÇAMENTO MUNICIPAL VIGENTE.</w:t>
      </w:r>
    </w:p>
    <w:bookmarkEnd w:id="0"/>
    <w:p w14:paraId="6853C101" w14:textId="77777777" w:rsidR="00E84927" w:rsidRPr="00E84927" w:rsidRDefault="00E84927" w:rsidP="00E84927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sectPr w:rsidR="00E84927" w:rsidRPr="00E84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DA"/>
    <w:rsid w:val="00075545"/>
    <w:rsid w:val="00270324"/>
    <w:rsid w:val="005148B6"/>
    <w:rsid w:val="0057567B"/>
    <w:rsid w:val="00782C7E"/>
    <w:rsid w:val="008343B6"/>
    <w:rsid w:val="008D34C9"/>
    <w:rsid w:val="009A4FE7"/>
    <w:rsid w:val="00B310DA"/>
    <w:rsid w:val="00C1214F"/>
    <w:rsid w:val="00CB4F3D"/>
    <w:rsid w:val="00D631D7"/>
    <w:rsid w:val="00DB1BAC"/>
    <w:rsid w:val="00E42156"/>
    <w:rsid w:val="00E52149"/>
    <w:rsid w:val="00E84927"/>
    <w:rsid w:val="00F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2B53"/>
  <w15:chartTrackingRefBased/>
  <w15:docId w15:val="{900AA016-B394-42E4-B128-14EC79FC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421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1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156"/>
    <w:rPr>
      <w:rFonts w:ascii="Arial" w:eastAsia="Times New Roman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1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1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2021-10-08T18:39:00Z</dcterms:created>
  <dcterms:modified xsi:type="dcterms:W3CDTF">2021-10-08T18:39:00Z</dcterms:modified>
</cp:coreProperties>
</file>